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REGULAMIN REKRUTACJI DO KLASY CZWARTEJ SPORTOWEJ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O PROFILU KOSZYKARSKIM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W SZKOLE PODSTAWOWEJ NR 6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W GDAŃSKU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NA ROK SZKOLNY 2026/2027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Uczniem klasy czwartej sportowej o profilu koszykarskim Szkoły Podstawowej nr 6 w</w:t>
      </w:r>
    </w:p>
    <w:p>
      <w:pPr>
        <w:pStyle w:val="Normal"/>
        <w:bidi w:val="0"/>
        <w:jc w:val="start"/>
        <w:rPr/>
      </w:pPr>
      <w:r>
        <w:rPr/>
        <w:t>Gdańsku może być uczeń, który w roku szkolnym 2025/2026 ukończył III klasę szkoły</w:t>
      </w:r>
    </w:p>
    <w:p>
      <w:pPr>
        <w:pStyle w:val="Normal"/>
        <w:bidi w:val="0"/>
        <w:jc w:val="start"/>
        <w:rPr/>
      </w:pPr>
      <w:r>
        <w:rPr/>
        <w:t>podstawowej oraz: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posiada bardzo dobry stan zdrowia, potwierdzony orzeczeniem lekarskim wydanym przez</w:t>
      </w:r>
    </w:p>
    <w:p>
      <w:pPr>
        <w:pStyle w:val="Normal"/>
        <w:bidi w:val="0"/>
        <w:jc w:val="start"/>
        <w:rPr/>
      </w:pPr>
      <w:r>
        <w:rPr/>
        <w:t>lekarza podstawowej opieki zdrowotnej lub o zdolności do uprawiania KOSZYKÓWKI wydanym</w:t>
      </w:r>
    </w:p>
    <w:p>
      <w:pPr>
        <w:pStyle w:val="Normal"/>
        <w:bidi w:val="0"/>
        <w:jc w:val="start"/>
        <w:rPr/>
      </w:pPr>
      <w:r>
        <w:rPr/>
        <w:t>przez lekarza specjalistę w dziedzinie medycyny sportowej lub innego uprawnionego lekarza,</w:t>
      </w:r>
    </w:p>
    <w:p>
      <w:pPr>
        <w:pStyle w:val="Normal"/>
        <w:bidi w:val="0"/>
        <w:jc w:val="start"/>
        <w:rPr/>
      </w:pPr>
      <w:r>
        <w:rPr/>
        <w:t>zgodnie z przepisami w sprawie trybu orzekania o zdolności do uprawiania danego sportu</w:t>
      </w:r>
    </w:p>
    <w:p>
      <w:pPr>
        <w:pStyle w:val="Normal"/>
        <w:bidi w:val="0"/>
        <w:jc w:val="start"/>
        <w:rPr/>
      </w:pPr>
      <w:r>
        <w:rPr/>
        <w:t>przez dzieci i młodzież do ukończenia 21. roku życia;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posiada pisemną zgodę rodziców na uczęszczanie kandydata do klasy sportowej;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uzyska pozytywne wyniki prób sprawności fizycznej.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RODZAJE TESTÓW SPRAWNOŚCIOWYCH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DLA KANDYDATÓW DO KLASY IV SP KOSZYKARSKIEJ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Próby motoryczne:</w:t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/>
      </w:pPr>
      <w:r>
        <w:rPr/>
        <w:t>1. skok w dal z miejsca</w:t>
      </w:r>
    </w:p>
    <w:p>
      <w:pPr>
        <w:pStyle w:val="Normal"/>
        <w:bidi w:val="0"/>
        <w:jc w:val="start"/>
        <w:rPr/>
      </w:pPr>
      <w:r>
        <w:rPr/>
        <w:t>2. bieg sprinterski na dystansie 50 m</w:t>
      </w:r>
    </w:p>
    <w:p>
      <w:pPr>
        <w:pStyle w:val="Normal"/>
        <w:bidi w:val="0"/>
        <w:jc w:val="start"/>
        <w:rPr/>
      </w:pPr>
      <w:r>
        <w:rPr/>
        <w:t>3. bieg wahadłowy 4x10m z przekładaniem klocków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Próby techniczne</w:t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/>
      </w:pPr>
      <w:r>
        <w:rPr/>
        <w:t>1. krążenia po„ósemce”</w:t>
      </w:r>
    </w:p>
    <w:p>
      <w:pPr>
        <w:pStyle w:val="Normal"/>
        <w:bidi w:val="0"/>
        <w:jc w:val="start"/>
        <w:rPr/>
      </w:pPr>
      <w:r>
        <w:rPr/>
        <w:t>2. kozłowanie slalomem</w:t>
      </w:r>
    </w:p>
    <w:p>
      <w:pPr>
        <w:pStyle w:val="Normal"/>
        <w:bidi w:val="0"/>
        <w:jc w:val="start"/>
        <w:rPr/>
      </w:pPr>
      <w:r>
        <w:rPr/>
        <w:t>3. rzut do kosza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Opis testów w załącznikach: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„próby motoryczne do naboru do klas sportowych o profilu koszykówka”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„próby techniczne do naboru do klas sportowych o profilu koszykówka”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Punktacja prób motorycznych w „załączniku nr 1”.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Terminy: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1. Składanie dokumentów od 4 maja 2026 r. </w:t>
      </w:r>
      <w:r>
        <w:rPr>
          <w:b/>
          <w:bCs/>
          <w:sz w:val="24"/>
          <w:szCs w:val="24"/>
          <w:u w:val="single"/>
        </w:rPr>
        <w:t>od godz. 9.00</w:t>
      </w:r>
      <w:r>
        <w:rPr>
          <w:b/>
          <w:bCs/>
          <w:sz w:val="24"/>
          <w:szCs w:val="24"/>
          <w:u w:val="single"/>
        </w:rPr>
        <w:t xml:space="preserve"> do 22 maja 2026 r. </w:t>
      </w:r>
      <w:r>
        <w:rPr>
          <w:b/>
          <w:bCs/>
          <w:sz w:val="24"/>
          <w:szCs w:val="24"/>
          <w:u w:val="single"/>
        </w:rPr>
        <w:t>do godz. 15.00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/>
      </w:pPr>
      <w:r>
        <w:rPr/>
        <w:t>Wymagane dokumenty: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zaświadczenie wydane przez lekarza podstawowej opieki zdrowotnej lub o zdolności do uprawiania KOSZYKÓWKI wydanym przez lekarza specjalistę w dziedzinie medycyny sportowej lub innego uprawnionego lekarza, zgodnie z przepisami w sprawie trybu orzekania o zdolności do uprawiania danego sportu przez dzieci i młodzież do ukończenia 21. roku życia; UWAGA! Warunkowo można donieść pisemną zgodę rodzica na udział w testach, a zaświadczenie donieść do końca rekrutacji.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- wniosek ( formularz na </w:t>
      </w:r>
      <w:hyperlink r:id="rId2">
        <w:r>
          <w:rPr>
            <w:rStyle w:val="Hyperlink"/>
          </w:rPr>
          <w:t>https://zsp6.edu.gdansk.pl/pl</w:t>
        </w:r>
      </w:hyperlink>
      <w:r>
        <w:rPr/>
        <w:t xml:space="preserve"> w zakładce REKRUTACJA lub do odbioru w sekretariacie),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Testy sprawnościowe: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>
          <w:b/>
          <w:bCs/>
        </w:rPr>
        <w:t xml:space="preserve">3 czerwca 2026 </w:t>
      </w:r>
      <w:r>
        <w:rPr/>
        <w:t>o godz. 17.50 – I TERMIN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>
          <w:b/>
          <w:bCs/>
        </w:rPr>
        <w:t>10 czerwca 2026</w:t>
      </w:r>
      <w:r>
        <w:rPr/>
        <w:t xml:space="preserve"> o godz. 17.50 – II TERMIN</w:t>
      </w:r>
    </w:p>
    <w:p>
      <w:pPr>
        <w:pStyle w:val="Normal"/>
        <w:bidi w:val="0"/>
        <w:jc w:val="start"/>
        <w:rPr/>
      </w:pPr>
      <w:r>
        <w:rPr/>
        <w:t>oba terminy w hali sportowej ZSP nr 6 w Gdańsku ul. Lawendowe Wzgórze 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W dniu </w:t>
      </w:r>
      <w:r>
        <w:rPr>
          <w:b/>
          <w:bCs/>
        </w:rPr>
        <w:t>25 czerwca 2026 r.</w:t>
      </w:r>
      <w:r>
        <w:rPr/>
        <w:t xml:space="preserve"> do godz. 12.00 Podanie do publicznej wiadomości listy kandydatów, którzy uzyskali pozytywne wyniki z próby sprawności fizycznej.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4. Od dnia </w:t>
      </w:r>
      <w:r>
        <w:rPr>
          <w:b/>
          <w:bCs/>
        </w:rPr>
        <w:t>26 czerwca 2026 r.</w:t>
      </w:r>
      <w:r>
        <w:rPr/>
        <w:t xml:space="preserve"> do dnia </w:t>
      </w:r>
      <w:r>
        <w:rPr>
          <w:b/>
          <w:bCs/>
        </w:rPr>
        <w:t>30 czerwca 2026 r.</w:t>
      </w:r>
      <w:r>
        <w:rPr/>
        <w:t xml:space="preserve"> do godz. 15.00 należy złożyć: - oryginał świadectwa ukończenia III klasy szkoły podstawowej (nie dotyczy obecnychuczniów SP 6 w Gdańsku).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5. W dniu </w:t>
      </w:r>
      <w:r>
        <w:rPr>
          <w:b/>
          <w:bCs/>
        </w:rPr>
        <w:t>1 lipca 2026 r.</w:t>
      </w:r>
      <w:r>
        <w:rPr/>
        <w:t xml:space="preserve"> do godz. 12.00 publikacja list zakwalifikowanych.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6. Od dnia </w:t>
      </w:r>
      <w:r>
        <w:rPr>
          <w:b/>
          <w:bCs/>
        </w:rPr>
        <w:t xml:space="preserve">2 lipca 2026 r. </w:t>
      </w:r>
      <w:r>
        <w:rPr/>
        <w:t xml:space="preserve">od godz. 12.00 do dnia </w:t>
      </w:r>
      <w:r>
        <w:rPr>
          <w:b/>
          <w:bCs/>
        </w:rPr>
        <w:t>3 lipca 2026 r.</w:t>
      </w:r>
      <w:r>
        <w:rPr/>
        <w:t xml:space="preserve"> do godz. 15.00 potwierdzenie woli nauki przez rodzica kandydata w postaci złożenia pisemnego oświadczenia w placówce zakwalifikowania.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7. W dniu </w:t>
      </w:r>
      <w:r>
        <w:rPr>
          <w:b/>
          <w:bCs/>
        </w:rPr>
        <w:t>6 lipca 2026 r.</w:t>
      </w:r>
      <w:r>
        <w:rPr/>
        <w:t xml:space="preserve"> do godz. 12.00 publikacja list przyjętych.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 sprawach nieujętych w powyższych zasadach, mają zastosowanie przepisy wynikające z ustawy o systemie oświaty oraz inne przepisy ustaw i aktów prawnych wydanych na ich podstawie.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u w:val="single"/>
        </w:rPr>
        <w:t>Informacji udziela</w:t>
      </w:r>
      <w:r>
        <w:rPr>
          <w:b/>
          <w:bCs/>
        </w:rPr>
        <w:t xml:space="preserve"> </w:t>
      </w:r>
      <w:r>
        <w:rPr>
          <w:b w:val="false"/>
          <w:bCs w:val="false"/>
        </w:rPr>
        <w:t>sekretariat ZSP nr 6 w Gdańsku – tel. 58 733-43-00, w godz. 9.00 –15.00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sp6.edu.gdansk.pl/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LibreOffice/25.8.5.2$Windows_X86_64 LibreOffice_project/9c8b85f387cc00a89945a79c9e6239f32e450ac2</Application>
  <AppVersion>15.0000</AppVersion>
  <Pages>2</Pages>
  <Words>490</Words>
  <Characters>2712</Characters>
  <CharactersWithSpaces>3160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2026-04-23T16:02:36Z</dcterms:created>
  <dc:creator/>
  <dc:description/>
  <dc:language>pl-PL</dc:language>
  <cp:lastModifiedBy/>
  <dcterms:modified xsi:type="dcterms:W3CDTF">2026-04-28T19:51:06Z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